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EA93" w14:textId="2788B6EE" w:rsidR="0048518E" w:rsidRPr="0048518E" w:rsidRDefault="0048518E">
      <w:pPr>
        <w:rPr>
          <w:lang w:val="en-US"/>
        </w:rPr>
      </w:pPr>
      <w:r>
        <w:rPr>
          <w:lang w:val="en-US"/>
        </w:rPr>
        <w:t>FREE ONLINE COMMUNITY REFEREE COURSE</w:t>
      </w:r>
      <w:r>
        <w:rPr>
          <w:lang w:val="en-US"/>
        </w:rPr>
        <w:br/>
      </w:r>
      <w:r>
        <w:rPr>
          <w:lang w:val="en-US"/>
        </w:rPr>
        <w:br/>
        <w:t xml:space="preserve">Via </w:t>
      </w:r>
      <w:r w:rsidR="004F301E">
        <w:rPr>
          <w:lang w:val="en-US"/>
        </w:rPr>
        <w:t>Basketball NSW website</w:t>
      </w:r>
      <w:r w:rsidR="00046CA2">
        <w:rPr>
          <w:lang w:val="en-US"/>
        </w:rPr>
        <w:t xml:space="preserve">, </w:t>
      </w:r>
      <w:r>
        <w:rPr>
          <w:lang w:val="en-US"/>
        </w:rPr>
        <w:t>Officials, Become a Referee, Free Online Community Referee Course</w:t>
      </w:r>
      <w:r>
        <w:rPr>
          <w:lang w:val="en-US"/>
        </w:rPr>
        <w:br/>
        <w:t xml:space="preserve"> OR </w:t>
      </w:r>
      <w:r>
        <w:t xml:space="preserve">use this link </w:t>
      </w:r>
      <w:hyperlink r:id="rId4" w:history="1">
        <w:r>
          <w:rPr>
            <w:color w:val="0000FF"/>
            <w:u w:val="single"/>
          </w:rPr>
          <w:t>https://www.b</w:t>
        </w:r>
        <w:r>
          <w:rPr>
            <w:color w:val="0000FF"/>
            <w:u w:val="single"/>
          </w:rPr>
          <w:t>n</w:t>
        </w:r>
        <w:r>
          <w:rPr>
            <w:color w:val="0000FF"/>
            <w:u w:val="single"/>
          </w:rPr>
          <w:t>sw.com.au/officials/become-a-referee/</w:t>
        </w:r>
      </w:hyperlink>
    </w:p>
    <w:p w14:paraId="578EEA9D" w14:textId="75E6C799" w:rsidR="004F301E" w:rsidRDefault="004F301E">
      <w:pPr>
        <w:rPr>
          <w:lang w:val="en-US"/>
        </w:rPr>
      </w:pPr>
      <w:r>
        <w:rPr>
          <w:lang w:val="en-US"/>
        </w:rPr>
        <w:t>Under Free Online Community Referee Course</w:t>
      </w:r>
      <w:r w:rsidR="0048518E">
        <w:rPr>
          <w:lang w:val="en-US"/>
        </w:rPr>
        <w:t xml:space="preserve"> heading</w:t>
      </w:r>
      <w:r>
        <w:rPr>
          <w:lang w:val="en-US"/>
        </w:rPr>
        <w:br/>
        <w:t xml:space="preserve">Select – Register Here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Free.</w:t>
      </w:r>
      <w:r>
        <w:rPr>
          <w:lang w:val="en-US"/>
        </w:rPr>
        <w:br/>
        <w:t>This takes you to Gameday and there is a Link showing.</w:t>
      </w:r>
      <w:r>
        <w:rPr>
          <w:lang w:val="en-US"/>
        </w:rPr>
        <w:br/>
        <w:t>Copy link and paste into your web browser.</w:t>
      </w:r>
    </w:p>
    <w:p w14:paraId="2ECE56C2" w14:textId="3DC7FA11" w:rsidR="004F301E" w:rsidRDefault="004F301E">
      <w:pPr>
        <w:rPr>
          <w:lang w:val="en-US"/>
        </w:rPr>
      </w:pPr>
      <w:r>
        <w:rPr>
          <w:lang w:val="en-US"/>
        </w:rPr>
        <w:t>Using BasketballConnect complete participant details &amp; emergency contact then at bottom right select NEXT.</w:t>
      </w:r>
      <w:r>
        <w:rPr>
          <w:lang w:val="en-US"/>
        </w:rPr>
        <w:br/>
        <w:t xml:space="preserve">You should now be in section 2) Select Competitions; and be able to see BNSW Community Programs.  </w:t>
      </w:r>
      <w:r>
        <w:rPr>
          <w:lang w:val="en-US"/>
        </w:rPr>
        <w:br/>
        <w:t>Tick event/program – player</w:t>
      </w:r>
      <w:r w:rsidR="00897211">
        <w:rPr>
          <w:lang w:val="en-US"/>
        </w:rPr>
        <w:br/>
        <w:t xml:space="preserve">Registration Division select </w:t>
      </w:r>
      <w:r>
        <w:rPr>
          <w:lang w:val="en-US"/>
        </w:rPr>
        <w:t>Course Material</w:t>
      </w:r>
    </w:p>
    <w:p w14:paraId="53DD846B" w14:textId="791B5912" w:rsidR="004F301E" w:rsidRDefault="004F301E">
      <w:pPr>
        <w:rPr>
          <w:lang w:val="en-US"/>
        </w:rPr>
      </w:pPr>
      <w:r w:rsidRPr="004F301E">
        <w:rPr>
          <w:noProof/>
          <w:lang w:val="en-US"/>
        </w:rPr>
        <w:drawing>
          <wp:inline distT="0" distB="0" distL="0" distR="0" wp14:anchorId="2934FF80" wp14:editId="60FA9F6F">
            <wp:extent cx="5731510" cy="2106930"/>
            <wp:effectExtent l="0" t="0" r="2540" b="7620"/>
            <wp:docPr id="1870741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412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3DD56" w14:textId="77777777" w:rsidR="004F301E" w:rsidRDefault="004F301E">
      <w:pPr>
        <w:rPr>
          <w:lang w:val="en-US"/>
        </w:rPr>
      </w:pPr>
      <w:r>
        <w:rPr>
          <w:lang w:val="en-US"/>
        </w:rPr>
        <w:t>Scroll down, at bottom right select ADD COMPETITION AND MEMBERSHIP</w:t>
      </w:r>
    </w:p>
    <w:p w14:paraId="097B305E" w14:textId="19160D9F" w:rsidR="00897211" w:rsidRDefault="004F301E">
      <w:pPr>
        <w:rPr>
          <w:lang w:val="en-US"/>
        </w:rPr>
      </w:pPr>
      <w:r>
        <w:rPr>
          <w:lang w:val="en-US"/>
        </w:rPr>
        <w:t>You should now in in 3) Additional Information</w:t>
      </w:r>
      <w:r w:rsidR="00897211">
        <w:rPr>
          <w:lang w:val="en-US"/>
        </w:rPr>
        <w:t>.</w:t>
      </w:r>
      <w:r w:rsidR="00897211">
        <w:rPr>
          <w:lang w:val="en-US"/>
        </w:rPr>
        <w:br/>
        <w:t>Compete Questions.</w:t>
      </w:r>
      <w:r w:rsidR="00897211">
        <w:rPr>
          <w:lang w:val="en-US"/>
        </w:rPr>
        <w:br/>
        <w:t>Scroll down, at bottom right select ADD COMPETION AND MEMBERSHIP</w:t>
      </w:r>
      <w:r w:rsidR="00897211">
        <w:rPr>
          <w:lang w:val="en-US"/>
        </w:rPr>
        <w:br/>
        <w:t xml:space="preserve">Dream Hoops is for donations – select No, sorry not </w:t>
      </w:r>
      <w:proofErr w:type="gramStart"/>
      <w:r w:rsidR="00897211">
        <w:rPr>
          <w:lang w:val="en-US"/>
        </w:rPr>
        <w:t>at the moment</w:t>
      </w:r>
      <w:proofErr w:type="gramEnd"/>
      <w:r w:rsidR="00897211">
        <w:rPr>
          <w:lang w:val="en-US"/>
        </w:rPr>
        <w:t>; if not interested</w:t>
      </w:r>
      <w:r w:rsidR="00897211">
        <w:rPr>
          <w:lang w:val="en-US"/>
        </w:rPr>
        <w:br/>
        <w:t>Select from Participant and Parent Details.</w:t>
      </w:r>
      <w:r w:rsidR="00897211">
        <w:rPr>
          <w:lang w:val="en-US"/>
        </w:rPr>
        <w:br/>
        <w:t>On right hand side you should see YOUR ORDER with 0.00 payment due.</w:t>
      </w:r>
    </w:p>
    <w:p w14:paraId="47748C15" w14:textId="7111B539" w:rsidR="00897211" w:rsidRDefault="00897211">
      <w:pPr>
        <w:rPr>
          <w:lang w:val="en-US"/>
        </w:rPr>
      </w:pPr>
      <w:r>
        <w:rPr>
          <w:lang w:val="en-US"/>
        </w:rPr>
        <w:t>Tick – I have read and agree to T&amp;C</w:t>
      </w:r>
    </w:p>
    <w:p w14:paraId="05AB81FD" w14:textId="63C9FDCC" w:rsidR="00897211" w:rsidRDefault="00897211">
      <w:pPr>
        <w:rPr>
          <w:lang w:val="en-US"/>
        </w:rPr>
      </w:pPr>
      <w:r>
        <w:rPr>
          <w:lang w:val="en-US"/>
        </w:rPr>
        <w:t>Select CONTINUE</w:t>
      </w:r>
    </w:p>
    <w:p w14:paraId="2BB7B7BB" w14:textId="0A5BBC52" w:rsidR="00897211" w:rsidRDefault="00897211">
      <w:pPr>
        <w:rPr>
          <w:lang w:val="en-US"/>
        </w:rPr>
      </w:pPr>
      <w:r>
        <w:rPr>
          <w:lang w:val="en-US"/>
        </w:rPr>
        <w:t>Select SUBMIT</w:t>
      </w:r>
    </w:p>
    <w:p w14:paraId="346F883A" w14:textId="02E1612F" w:rsidR="00897211" w:rsidRDefault="00897211">
      <w:pPr>
        <w:rPr>
          <w:lang w:val="en-US"/>
        </w:rPr>
      </w:pPr>
      <w:r>
        <w:rPr>
          <w:lang w:val="en-US"/>
        </w:rPr>
        <w:t>Course Materials to be sent out every Friday.</w:t>
      </w:r>
      <w:r>
        <w:rPr>
          <w:lang w:val="en-US"/>
        </w:rPr>
        <w:br/>
        <w:t xml:space="preserve">Contact is Louis Brockwell.  </w:t>
      </w:r>
      <w:r>
        <w:rPr>
          <w:lang w:val="en-US"/>
        </w:rPr>
        <w:br/>
        <w:t xml:space="preserve">If information not received email </w:t>
      </w:r>
      <w:hyperlink r:id="rId6" w:history="1">
        <w:r w:rsidRPr="0005447E">
          <w:rPr>
            <w:rStyle w:val="Hyperlink"/>
            <w:lang w:val="en-US"/>
          </w:rPr>
          <w:t>louis.brockwell@bnsw.com.au</w:t>
        </w:r>
      </w:hyperlink>
    </w:p>
    <w:p w14:paraId="740F1471" w14:textId="0CB5C5BC" w:rsidR="004F301E" w:rsidRPr="004F301E" w:rsidRDefault="004F301E">
      <w:pPr>
        <w:rPr>
          <w:lang w:val="en-US"/>
        </w:rPr>
      </w:pPr>
      <w:r>
        <w:rPr>
          <w:lang w:val="en-US"/>
        </w:rPr>
        <w:br/>
        <w:t xml:space="preserve"> </w:t>
      </w:r>
    </w:p>
    <w:sectPr w:rsidR="004F301E" w:rsidRPr="004F3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1E"/>
    <w:rsid w:val="00046CA2"/>
    <w:rsid w:val="001E2B55"/>
    <w:rsid w:val="00342A8B"/>
    <w:rsid w:val="0048518E"/>
    <w:rsid w:val="004F301E"/>
    <w:rsid w:val="00897211"/>
    <w:rsid w:val="00B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C9F2"/>
  <w15:chartTrackingRefBased/>
  <w15:docId w15:val="{32BDC036-1E37-43DA-940F-082BD014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0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0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is.brockwell@bnsw.com.a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bnsw.com.au/officials/become-a-refe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Pevere</dc:creator>
  <cp:keywords/>
  <dc:description/>
  <cp:lastModifiedBy>Carol Pevere</cp:lastModifiedBy>
  <cp:revision>5</cp:revision>
  <dcterms:created xsi:type="dcterms:W3CDTF">2025-03-24T11:25:00Z</dcterms:created>
  <dcterms:modified xsi:type="dcterms:W3CDTF">2025-03-24T12:00:00Z</dcterms:modified>
</cp:coreProperties>
</file>